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89" w:rsidRPr="00844298" w:rsidRDefault="009C4E34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>Church of the Nativity of the Mother of God</w:t>
      </w:r>
    </w:p>
    <w:p w:rsidR="009C4E34" w:rsidRPr="00844298" w:rsidRDefault="009C4E34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>1A Sun Street, Palfrey, Walsall, West Midlands WS1 4BD</w:t>
      </w:r>
    </w:p>
    <w:p w:rsidR="009C4E34" w:rsidRPr="00844298" w:rsidRDefault="00E92BA5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hyperlink r:id="rId4" w:history="1">
        <w:r w:rsidR="009C4E34" w:rsidRPr="00844298">
          <w:rPr>
            <w:rStyle w:val="Hyperlink"/>
            <w:rFonts w:asciiTheme="majorHAnsi" w:hAnsiTheme="majorHAnsi" w:cs="Times New Roman"/>
            <w:b/>
            <w:sz w:val="24"/>
            <w:szCs w:val="24"/>
          </w:rPr>
          <w:t>orthodoxwalsall@org.uk</w:t>
        </w:r>
      </w:hyperlink>
      <w:r w:rsidR="009C4E34" w:rsidRPr="00844298">
        <w:rPr>
          <w:rFonts w:asciiTheme="majorHAnsi" w:hAnsiTheme="majorHAnsi" w:cs="Times New Roman"/>
          <w:b/>
          <w:sz w:val="24"/>
          <w:szCs w:val="24"/>
        </w:rPr>
        <w:t xml:space="preserve"> 01922 633451</w:t>
      </w:r>
    </w:p>
    <w:p w:rsidR="009C4E34" w:rsidRPr="00844298" w:rsidRDefault="009C4E34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 xml:space="preserve">Priests: Father John </w:t>
      </w:r>
      <w:proofErr w:type="spellStart"/>
      <w:proofErr w:type="gramStart"/>
      <w:r w:rsidRPr="00844298">
        <w:rPr>
          <w:rFonts w:asciiTheme="majorHAnsi" w:hAnsiTheme="majorHAnsi" w:cs="Times New Roman"/>
          <w:b/>
          <w:sz w:val="24"/>
          <w:szCs w:val="24"/>
        </w:rPr>
        <w:t>Nankivell</w:t>
      </w:r>
      <w:proofErr w:type="spellEnd"/>
      <w:r w:rsidRPr="00844298">
        <w:rPr>
          <w:rFonts w:asciiTheme="majorHAnsi" w:hAnsiTheme="majorHAnsi" w:cs="Times New Roman"/>
          <w:b/>
          <w:sz w:val="24"/>
          <w:szCs w:val="24"/>
        </w:rPr>
        <w:t xml:space="preserve">  and</w:t>
      </w:r>
      <w:proofErr w:type="gramEnd"/>
      <w:r w:rsidRPr="00844298">
        <w:rPr>
          <w:rFonts w:asciiTheme="majorHAnsi" w:hAnsiTheme="majorHAnsi" w:cs="Times New Roman"/>
          <w:b/>
          <w:sz w:val="24"/>
          <w:szCs w:val="24"/>
        </w:rPr>
        <w:t xml:space="preserve"> Father </w:t>
      </w:r>
      <w:proofErr w:type="spellStart"/>
      <w:r w:rsidRPr="00844298">
        <w:rPr>
          <w:rFonts w:asciiTheme="majorHAnsi" w:hAnsiTheme="majorHAnsi" w:cs="Times New Roman"/>
          <w:b/>
          <w:sz w:val="24"/>
          <w:szCs w:val="24"/>
        </w:rPr>
        <w:t>Emilian</w:t>
      </w:r>
      <w:proofErr w:type="spellEnd"/>
      <w:r w:rsidRPr="0084429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844298">
        <w:rPr>
          <w:rFonts w:asciiTheme="majorHAnsi" w:hAnsiTheme="majorHAnsi" w:cs="Times New Roman"/>
          <w:b/>
          <w:sz w:val="24"/>
          <w:szCs w:val="24"/>
        </w:rPr>
        <w:t>Bratu</w:t>
      </w:r>
      <w:proofErr w:type="spellEnd"/>
    </w:p>
    <w:p w:rsidR="001D68A2" w:rsidRPr="001D68A2" w:rsidRDefault="004843F0" w:rsidP="001D68A2">
      <w:pPr>
        <w:spacing w:after="12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44E21">
        <w:rPr>
          <w:rFonts w:asciiTheme="majorHAnsi" w:hAnsiTheme="majorHAnsi" w:cs="Times New Roman"/>
          <w:b/>
          <w:sz w:val="36"/>
          <w:szCs w:val="36"/>
        </w:rPr>
        <w:t xml:space="preserve">PROGRAMME OF </w:t>
      </w:r>
      <w:r w:rsidR="000E17A7" w:rsidRPr="00644E21">
        <w:rPr>
          <w:rFonts w:asciiTheme="majorHAnsi" w:hAnsiTheme="majorHAnsi" w:cs="Times New Roman"/>
          <w:b/>
          <w:sz w:val="36"/>
          <w:szCs w:val="36"/>
        </w:rPr>
        <w:t xml:space="preserve">SERVICES </w:t>
      </w:r>
      <w:r w:rsidR="00644E21" w:rsidRPr="00644E21">
        <w:rPr>
          <w:rFonts w:asciiTheme="majorHAnsi" w:hAnsiTheme="majorHAnsi" w:cs="Times New Roman"/>
          <w:b/>
          <w:sz w:val="36"/>
          <w:szCs w:val="36"/>
        </w:rPr>
        <w:t>AUGUST</w:t>
      </w:r>
      <w:r w:rsidR="000E17A7" w:rsidRPr="00644E21">
        <w:rPr>
          <w:rFonts w:asciiTheme="majorHAnsi" w:hAnsiTheme="majorHAnsi" w:cs="Times New Roman"/>
          <w:b/>
          <w:sz w:val="36"/>
          <w:szCs w:val="36"/>
        </w:rPr>
        <w:t xml:space="preserve"> 2021</w:t>
      </w:r>
    </w:p>
    <w:p w:rsidR="001D68A2" w:rsidRDefault="001D68A2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44E21" w:rsidRPr="001D68A2" w:rsidRDefault="00644E21" w:rsidP="004843F0">
      <w:pPr>
        <w:spacing w:after="12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D68A2">
        <w:rPr>
          <w:rFonts w:asciiTheme="majorHAnsi" w:hAnsiTheme="majorHAnsi" w:cs="Times New Roman"/>
          <w:b/>
          <w:sz w:val="28"/>
          <w:szCs w:val="28"/>
        </w:rPr>
        <w:t>THE COVID PANDEMIC</w:t>
      </w:r>
    </w:p>
    <w:p w:rsidR="00182B21" w:rsidRDefault="00644E21" w:rsidP="0026036B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On 19</w:t>
      </w:r>
      <w:r w:rsidRPr="00644E21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b/>
          <w:sz w:val="24"/>
          <w:szCs w:val="24"/>
        </w:rPr>
        <w:t xml:space="preserve"> July the Government lifted most of the legal restrictions on our movements</w:t>
      </w:r>
      <w:r w:rsidR="00182B21">
        <w:rPr>
          <w:rFonts w:asciiTheme="majorHAnsi" w:hAnsiTheme="majorHAnsi" w:cs="Times New Roman"/>
          <w:b/>
          <w:sz w:val="24"/>
          <w:szCs w:val="24"/>
        </w:rPr>
        <w:t xml:space="preserve">, but </w:t>
      </w:r>
      <w:r>
        <w:rPr>
          <w:rFonts w:asciiTheme="majorHAnsi" w:hAnsiTheme="majorHAnsi" w:cs="Times New Roman"/>
          <w:b/>
          <w:sz w:val="24"/>
          <w:szCs w:val="24"/>
        </w:rPr>
        <w:t>individuals and organisations were asked to continue to respect the dangers and act with caution.</w:t>
      </w:r>
      <w:r w:rsidR="00182B21">
        <w:rPr>
          <w:rFonts w:asciiTheme="majorHAnsi" w:hAnsiTheme="majorHAnsi" w:cs="Times New Roman"/>
          <w:b/>
          <w:sz w:val="24"/>
          <w:szCs w:val="24"/>
        </w:rPr>
        <w:t xml:space="preserve">    </w:t>
      </w:r>
      <w:r>
        <w:rPr>
          <w:rFonts w:asciiTheme="majorHAnsi" w:hAnsiTheme="majorHAnsi" w:cs="Times New Roman"/>
          <w:b/>
          <w:sz w:val="24"/>
          <w:szCs w:val="24"/>
        </w:rPr>
        <w:t>From this date</w:t>
      </w:r>
      <w:r w:rsidR="00182B21">
        <w:rPr>
          <w:rFonts w:asciiTheme="majorHAnsi" w:hAnsiTheme="majorHAnsi" w:cs="Times New Roman"/>
          <w:b/>
          <w:sz w:val="24"/>
          <w:szCs w:val="24"/>
        </w:rPr>
        <w:t xml:space="preserve"> therefore: </w:t>
      </w:r>
    </w:p>
    <w:p w:rsidR="00182B21" w:rsidRDefault="00182B21" w:rsidP="0026036B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Attenders</w:t>
      </w:r>
      <w:proofErr w:type="spellEnd"/>
      <w:r w:rsidR="00D509E6">
        <w:rPr>
          <w:rFonts w:asciiTheme="majorHAnsi" w:hAnsiTheme="majorHAnsi" w:cs="Times New Roman"/>
          <w:b/>
          <w:sz w:val="24"/>
          <w:szCs w:val="24"/>
        </w:rPr>
        <w:t xml:space="preserve"> at our services are no longer </w:t>
      </w:r>
      <w:r>
        <w:rPr>
          <w:rFonts w:asciiTheme="majorHAnsi" w:hAnsiTheme="majorHAnsi" w:cs="Times New Roman"/>
          <w:b/>
          <w:sz w:val="24"/>
          <w:szCs w:val="24"/>
        </w:rPr>
        <w:t xml:space="preserve">required to wear masks. </w:t>
      </w:r>
    </w:p>
    <w:p w:rsidR="00182B21" w:rsidRDefault="00182B21" w:rsidP="0026036B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However, those who wish to do so will be supported. </w:t>
      </w:r>
      <w:r w:rsidR="00D509E6">
        <w:rPr>
          <w:rFonts w:asciiTheme="majorHAnsi" w:hAnsiTheme="majorHAnsi" w:cs="Times New Roman"/>
          <w:b/>
          <w:sz w:val="24"/>
          <w:szCs w:val="24"/>
        </w:rPr>
        <w:t>T</w:t>
      </w:r>
      <w:r>
        <w:rPr>
          <w:rFonts w:asciiTheme="majorHAnsi" w:hAnsiTheme="majorHAnsi" w:cs="Times New Roman"/>
          <w:b/>
          <w:sz w:val="24"/>
          <w:szCs w:val="24"/>
        </w:rPr>
        <w:t>he official guidance</w:t>
      </w:r>
      <w:r w:rsidR="00D509E6">
        <w:rPr>
          <w:rFonts w:asciiTheme="majorHAnsi" w:hAnsiTheme="majorHAnsi" w:cs="Times New Roman"/>
          <w:b/>
          <w:sz w:val="24"/>
          <w:szCs w:val="24"/>
        </w:rPr>
        <w:t xml:space="preserve"> states</w:t>
      </w:r>
      <w:r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644E21" w:rsidRDefault="00182B21" w:rsidP="0026036B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“The government expects and recommends that people wear face coverings in crowded areas.”</w:t>
      </w:r>
    </w:p>
    <w:p w:rsidR="00182B21" w:rsidRDefault="00182B21" w:rsidP="0026036B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We have also reduced the distance required between households to one metre.</w:t>
      </w:r>
    </w:p>
    <w:p w:rsidR="00182B21" w:rsidRDefault="00182B21" w:rsidP="0026036B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Other restrictions observed in the church </w:t>
      </w:r>
      <w:r w:rsidR="00CB18E6">
        <w:rPr>
          <w:rFonts w:asciiTheme="majorHAnsi" w:hAnsiTheme="majorHAnsi" w:cs="Times New Roman"/>
          <w:b/>
          <w:sz w:val="24"/>
          <w:szCs w:val="24"/>
        </w:rPr>
        <w:t xml:space="preserve">to date </w:t>
      </w:r>
      <w:r>
        <w:rPr>
          <w:rFonts w:asciiTheme="majorHAnsi" w:hAnsiTheme="majorHAnsi" w:cs="Times New Roman"/>
          <w:b/>
          <w:sz w:val="24"/>
          <w:szCs w:val="24"/>
        </w:rPr>
        <w:t>will be reviewed</w:t>
      </w:r>
      <w:r w:rsidR="00CB18E6">
        <w:rPr>
          <w:rFonts w:asciiTheme="majorHAnsi" w:hAnsiTheme="majorHAnsi" w:cs="Times New Roman"/>
          <w:b/>
          <w:sz w:val="24"/>
          <w:szCs w:val="24"/>
        </w:rPr>
        <w:t xml:space="preserve"> and (God willing) relaxed</w:t>
      </w:r>
      <w:r>
        <w:rPr>
          <w:rFonts w:asciiTheme="majorHAnsi" w:hAnsiTheme="majorHAnsi" w:cs="Times New Roman"/>
          <w:b/>
          <w:sz w:val="24"/>
          <w:szCs w:val="24"/>
        </w:rPr>
        <w:t xml:space="preserve"> over the coming weeks</w:t>
      </w:r>
      <w:r w:rsidR="00CB18E6">
        <w:rPr>
          <w:rFonts w:asciiTheme="majorHAnsi" w:hAnsiTheme="majorHAnsi" w:cs="Times New Roman"/>
          <w:b/>
          <w:sz w:val="24"/>
          <w:szCs w:val="24"/>
        </w:rPr>
        <w:t>.</w:t>
      </w:r>
    </w:p>
    <w:p w:rsidR="00CB18E6" w:rsidRPr="00844298" w:rsidRDefault="001D68A2" w:rsidP="0026036B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C4E34" w:rsidRDefault="0068137F" w:rsidP="0026036B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 xml:space="preserve">SUNDAY </w:t>
      </w:r>
      <w:r>
        <w:rPr>
          <w:rFonts w:asciiTheme="majorHAnsi" w:hAnsiTheme="majorHAnsi" w:cs="Times New Roman"/>
          <w:b/>
          <w:sz w:val="24"/>
          <w:szCs w:val="24"/>
        </w:rPr>
        <w:t>SERVICES</w:t>
      </w:r>
      <w:r w:rsidR="004843F0">
        <w:rPr>
          <w:rFonts w:asciiTheme="majorHAnsi" w:hAnsiTheme="majorHAnsi" w:cs="Times New Roman"/>
          <w:b/>
          <w:sz w:val="24"/>
          <w:szCs w:val="24"/>
        </w:rPr>
        <w:t xml:space="preserve">: </w:t>
      </w:r>
      <w:proofErr w:type="spellStart"/>
      <w:r w:rsidR="009C4E34" w:rsidRPr="00844298">
        <w:rPr>
          <w:rFonts w:asciiTheme="majorHAnsi" w:hAnsiTheme="majorHAnsi" w:cs="Times New Roman"/>
          <w:b/>
          <w:sz w:val="24"/>
          <w:szCs w:val="24"/>
        </w:rPr>
        <w:t>Mattins</w:t>
      </w:r>
      <w:proofErr w:type="spellEnd"/>
      <w:r w:rsidR="009C4E34" w:rsidRPr="00844298">
        <w:rPr>
          <w:rFonts w:asciiTheme="majorHAnsi" w:hAnsiTheme="majorHAnsi" w:cs="Times New Roman"/>
          <w:b/>
          <w:sz w:val="24"/>
          <w:szCs w:val="24"/>
        </w:rPr>
        <w:t xml:space="preserve"> at 8.45 am, Holy Liturgy at 10.00 am</w:t>
      </w:r>
      <w:r w:rsidR="00CB18E6">
        <w:rPr>
          <w:rFonts w:asciiTheme="majorHAnsi" w:hAnsiTheme="majorHAnsi" w:cs="Times New Roman"/>
          <w:b/>
          <w:sz w:val="24"/>
          <w:szCs w:val="24"/>
        </w:rPr>
        <w:t>.</w:t>
      </w:r>
    </w:p>
    <w:p w:rsidR="00CF23DA" w:rsidRPr="00844298" w:rsidRDefault="00CF23DA" w:rsidP="0026036B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The Fast of the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Dormition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runs from 1</w:t>
      </w:r>
      <w:r w:rsidRPr="00CF23DA">
        <w:rPr>
          <w:rFonts w:asciiTheme="majorHAnsi" w:hAnsiTheme="majorHAnsi" w:cs="Times New Roman"/>
          <w:b/>
          <w:sz w:val="24"/>
          <w:szCs w:val="24"/>
          <w:vertAlign w:val="superscript"/>
        </w:rPr>
        <w:t>st</w:t>
      </w:r>
      <w:r>
        <w:rPr>
          <w:rFonts w:asciiTheme="majorHAnsi" w:hAnsiTheme="majorHAnsi" w:cs="Times New Roman"/>
          <w:b/>
          <w:sz w:val="24"/>
          <w:szCs w:val="24"/>
        </w:rPr>
        <w:t xml:space="preserve"> to 14</w:t>
      </w:r>
      <w:r w:rsidRPr="00CF23DA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b/>
          <w:sz w:val="24"/>
          <w:szCs w:val="24"/>
        </w:rPr>
        <w:t xml:space="preserve"> August. At this time on weekdays at 6.00 pm (except on 5</w:t>
      </w:r>
      <w:r w:rsidRPr="00CF23DA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b/>
          <w:sz w:val="24"/>
          <w:szCs w:val="24"/>
        </w:rPr>
        <w:t xml:space="preserve"> August) the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Paraclisis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of the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Theotokos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with Small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Compline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will be sung.</w:t>
      </w:r>
    </w:p>
    <w:p w:rsidR="000E17A7" w:rsidRDefault="000E17A7" w:rsidP="0026036B">
      <w:pPr>
        <w:spacing w:after="1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A34270" w:rsidRDefault="009C4E34" w:rsidP="0026036B">
      <w:pPr>
        <w:spacing w:after="120"/>
        <w:rPr>
          <w:rFonts w:asciiTheme="majorHAnsi" w:hAnsiTheme="majorHAnsi" w:cs="Times New Roman"/>
          <w:b/>
          <w:sz w:val="24"/>
          <w:szCs w:val="24"/>
        </w:rPr>
      </w:pPr>
      <w:r w:rsidRPr="00844298">
        <w:rPr>
          <w:rFonts w:asciiTheme="majorHAnsi" w:hAnsiTheme="majorHAnsi" w:cs="Times New Roman"/>
          <w:b/>
          <w:sz w:val="24"/>
          <w:szCs w:val="24"/>
        </w:rPr>
        <w:t xml:space="preserve">Sunday </w:t>
      </w:r>
      <w:r w:rsidR="00CB18E6">
        <w:rPr>
          <w:rFonts w:asciiTheme="majorHAnsi" w:hAnsiTheme="majorHAnsi" w:cs="Times New Roman"/>
          <w:b/>
          <w:sz w:val="24"/>
          <w:szCs w:val="24"/>
        </w:rPr>
        <w:t>1</w:t>
      </w:r>
      <w:r w:rsidR="00CB18E6" w:rsidRPr="00CB18E6">
        <w:rPr>
          <w:rFonts w:asciiTheme="majorHAnsi" w:hAnsiTheme="majorHAnsi" w:cs="Times New Roman"/>
          <w:b/>
          <w:sz w:val="24"/>
          <w:szCs w:val="24"/>
          <w:vertAlign w:val="superscript"/>
        </w:rPr>
        <w:t>st</w:t>
      </w:r>
      <w:r w:rsidR="00CB18E6">
        <w:rPr>
          <w:rFonts w:asciiTheme="majorHAnsi" w:hAnsiTheme="majorHAnsi" w:cs="Times New Roman"/>
          <w:b/>
          <w:sz w:val="24"/>
          <w:szCs w:val="24"/>
        </w:rPr>
        <w:t xml:space="preserve"> August</w:t>
      </w:r>
      <w:r w:rsidR="00A34270">
        <w:rPr>
          <w:rFonts w:asciiTheme="majorHAnsi" w:hAnsiTheme="majorHAnsi" w:cs="Times New Roman"/>
          <w:b/>
          <w:sz w:val="24"/>
          <w:szCs w:val="24"/>
        </w:rPr>
        <w:tab/>
      </w:r>
      <w:r w:rsidR="00A34270">
        <w:rPr>
          <w:rFonts w:asciiTheme="majorHAnsi" w:hAnsiTheme="majorHAnsi" w:cs="Times New Roman"/>
          <w:b/>
          <w:sz w:val="24"/>
          <w:szCs w:val="24"/>
        </w:rPr>
        <w:tab/>
      </w:r>
      <w:r w:rsidR="00CB18E6">
        <w:rPr>
          <w:rFonts w:asciiTheme="majorHAnsi" w:hAnsiTheme="majorHAnsi" w:cs="Times New Roman"/>
          <w:b/>
          <w:sz w:val="24"/>
          <w:szCs w:val="24"/>
        </w:rPr>
        <w:t xml:space="preserve">Procession of the Cross, the Seven </w:t>
      </w:r>
      <w:proofErr w:type="spellStart"/>
      <w:r w:rsidR="00CB18E6">
        <w:rPr>
          <w:rFonts w:asciiTheme="majorHAnsi" w:hAnsiTheme="majorHAnsi" w:cs="Times New Roman"/>
          <w:b/>
          <w:sz w:val="24"/>
          <w:szCs w:val="24"/>
        </w:rPr>
        <w:t>Maccabean</w:t>
      </w:r>
      <w:proofErr w:type="spellEnd"/>
      <w:r w:rsidR="00CB18E6">
        <w:rPr>
          <w:rFonts w:asciiTheme="majorHAnsi" w:hAnsiTheme="majorHAnsi" w:cs="Times New Roman"/>
          <w:b/>
          <w:sz w:val="24"/>
          <w:szCs w:val="24"/>
        </w:rPr>
        <w:t xml:space="preserve"> Martyrs</w:t>
      </w:r>
      <w:r w:rsidRPr="00844298">
        <w:rPr>
          <w:rFonts w:asciiTheme="majorHAnsi" w:hAnsiTheme="majorHAnsi" w:cs="Times New Roman"/>
          <w:b/>
          <w:sz w:val="24"/>
          <w:szCs w:val="24"/>
        </w:rPr>
        <w:tab/>
      </w:r>
    </w:p>
    <w:p w:rsidR="0083178A" w:rsidRPr="0014746B" w:rsidRDefault="00A34270" w:rsidP="0026036B">
      <w:pPr>
        <w:spacing w:after="120"/>
        <w:ind w:left="2160" w:firstLine="720"/>
        <w:rPr>
          <w:rFonts w:asciiTheme="majorHAnsi" w:hAnsiTheme="majorHAnsi" w:cs="Times New Roman"/>
          <w:sz w:val="24"/>
          <w:szCs w:val="24"/>
        </w:rPr>
      </w:pPr>
      <w:proofErr w:type="spellStart"/>
      <w:r w:rsidRPr="0014746B">
        <w:rPr>
          <w:rFonts w:asciiTheme="majorHAnsi" w:hAnsiTheme="majorHAnsi" w:cs="Times New Roman"/>
          <w:sz w:val="24"/>
          <w:szCs w:val="24"/>
        </w:rPr>
        <w:t>Octoechos</w:t>
      </w:r>
      <w:proofErr w:type="spellEnd"/>
      <w:r w:rsidRPr="0014746B">
        <w:rPr>
          <w:rFonts w:asciiTheme="majorHAnsi" w:hAnsiTheme="majorHAnsi" w:cs="Times New Roman"/>
          <w:sz w:val="24"/>
          <w:szCs w:val="24"/>
        </w:rPr>
        <w:t xml:space="preserve"> Tone 5</w:t>
      </w:r>
      <w:r w:rsidR="0083178A" w:rsidRPr="0014746B">
        <w:rPr>
          <w:rFonts w:asciiTheme="majorHAnsi" w:hAnsiTheme="majorHAnsi" w:cs="Times New Roman"/>
          <w:sz w:val="24"/>
          <w:szCs w:val="24"/>
        </w:rPr>
        <w:tab/>
      </w:r>
    </w:p>
    <w:p w:rsidR="00CF23DA" w:rsidRDefault="00CB18E6" w:rsidP="0026036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Thursday 5</w:t>
      </w:r>
      <w:r w:rsidRPr="00CB18E6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b/>
          <w:sz w:val="24"/>
          <w:szCs w:val="24"/>
        </w:rPr>
        <w:t xml:space="preserve"> August</w:t>
      </w:r>
      <w:r w:rsidR="00991146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 xml:space="preserve">VESPERS of the Great </w:t>
      </w:r>
      <w:r w:rsidR="00991146">
        <w:rPr>
          <w:rFonts w:asciiTheme="majorHAnsi" w:hAnsiTheme="majorHAnsi" w:cs="Times New Roman"/>
          <w:b/>
          <w:sz w:val="24"/>
          <w:szCs w:val="24"/>
        </w:rPr>
        <w:t xml:space="preserve">Feast of the </w:t>
      </w:r>
      <w:r>
        <w:rPr>
          <w:rFonts w:asciiTheme="majorHAnsi" w:hAnsiTheme="majorHAnsi" w:cs="Times New Roman"/>
          <w:b/>
          <w:sz w:val="24"/>
          <w:szCs w:val="24"/>
        </w:rPr>
        <w:t>Transfiguration</w:t>
      </w:r>
      <w:r w:rsidR="00991146">
        <w:rPr>
          <w:rFonts w:asciiTheme="majorHAnsi" w:hAnsiTheme="majorHAnsi" w:cs="Times New Roman"/>
          <w:b/>
          <w:sz w:val="24"/>
          <w:szCs w:val="24"/>
        </w:rPr>
        <w:t xml:space="preserve"> of the Lord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D509E6" w:rsidRDefault="0026036B" w:rsidP="0026036B">
      <w:pPr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sz w:val="24"/>
          <w:szCs w:val="24"/>
        </w:rPr>
        <w:t>a</w:t>
      </w:r>
      <w:r w:rsidR="00CF23DA">
        <w:rPr>
          <w:rFonts w:asciiTheme="majorHAnsi" w:hAnsiTheme="majorHAnsi" w:cs="Times New Roman"/>
          <w:b/>
          <w:sz w:val="24"/>
          <w:szCs w:val="24"/>
        </w:rPr>
        <w:t>t</w:t>
      </w:r>
      <w:proofErr w:type="gramEnd"/>
      <w:r w:rsidR="00CF23D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B18E6">
        <w:rPr>
          <w:rFonts w:asciiTheme="majorHAnsi" w:hAnsiTheme="majorHAnsi" w:cs="Times New Roman"/>
          <w:b/>
          <w:sz w:val="24"/>
          <w:szCs w:val="24"/>
        </w:rPr>
        <w:t>the Church of the Holy Transfiguration in</w:t>
      </w:r>
      <w:r w:rsidR="00CF23DA">
        <w:rPr>
          <w:rFonts w:asciiTheme="majorHAnsi" w:hAnsiTheme="majorHAnsi" w:cs="Times New Roman"/>
          <w:b/>
          <w:sz w:val="24"/>
          <w:szCs w:val="24"/>
        </w:rPr>
        <w:t xml:space="preserve"> Coventry</w:t>
      </w:r>
      <w:r w:rsidR="00D509E6">
        <w:rPr>
          <w:rFonts w:asciiTheme="majorHAnsi" w:hAnsiTheme="majorHAnsi" w:cs="Times New Roman"/>
          <w:b/>
          <w:sz w:val="24"/>
          <w:szCs w:val="24"/>
        </w:rPr>
        <w:t>,</w:t>
      </w:r>
    </w:p>
    <w:p w:rsidR="00991146" w:rsidRPr="00D509E6" w:rsidRDefault="00D509E6" w:rsidP="0026036B">
      <w:pPr>
        <w:spacing w:after="120"/>
        <w:ind w:left="216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Westwood Heath Road, CV4 8GP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CF23DA">
        <w:rPr>
          <w:rFonts w:asciiTheme="majorHAnsi" w:hAnsiTheme="majorHAnsi" w:cs="Times New Roman"/>
          <w:b/>
          <w:sz w:val="24"/>
          <w:szCs w:val="24"/>
        </w:rPr>
        <w:t>6.00 pm</w:t>
      </w:r>
    </w:p>
    <w:p w:rsidR="00991146" w:rsidRPr="00D509E6" w:rsidRDefault="00D509E6" w:rsidP="0026036B">
      <w:pPr>
        <w:spacing w:after="120"/>
        <w:ind w:left="28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Palfrey parishioners are all invited to join </w:t>
      </w:r>
      <w:r w:rsidR="0026036B">
        <w:rPr>
          <w:rFonts w:asciiTheme="majorHAnsi" w:hAnsiTheme="majorHAnsi" w:cs="Times New Roman"/>
          <w:sz w:val="24"/>
          <w:szCs w:val="24"/>
        </w:rPr>
        <w:t>the Coventry community for their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patronal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celebration and for refreshments afterwards</w:t>
      </w:r>
    </w:p>
    <w:p w:rsidR="00991146" w:rsidRDefault="00D509E6" w:rsidP="0026036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Friday 6</w:t>
      </w:r>
      <w:r w:rsidRPr="00D509E6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b/>
          <w:sz w:val="24"/>
          <w:szCs w:val="24"/>
        </w:rPr>
        <w:t xml:space="preserve"> August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>Great Feast of the Transfiguration of the Lord</w:t>
      </w:r>
    </w:p>
    <w:p w:rsidR="00D509E6" w:rsidRPr="00D509E6" w:rsidRDefault="00D509E6" w:rsidP="0026036B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There will be NO CELEBRATION TODAY</w:t>
      </w:r>
      <w:r w:rsidR="0026036B">
        <w:rPr>
          <w:rFonts w:asciiTheme="majorHAnsi" w:hAnsiTheme="majorHAnsi" w:cs="Times New Roman"/>
          <w:sz w:val="24"/>
          <w:szCs w:val="24"/>
        </w:rPr>
        <w:t xml:space="preserve"> of the Feast</w:t>
      </w:r>
    </w:p>
    <w:p w:rsidR="00AA3DC2" w:rsidRDefault="00AA3DC2" w:rsidP="0026036B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Sunday </w:t>
      </w:r>
      <w:r w:rsidR="0026036B">
        <w:rPr>
          <w:rFonts w:asciiTheme="majorHAnsi" w:hAnsiTheme="majorHAnsi" w:cs="Times New Roman"/>
          <w:b/>
          <w:sz w:val="24"/>
          <w:szCs w:val="24"/>
        </w:rPr>
        <w:t>8</w:t>
      </w:r>
      <w:r w:rsidR="0026036B">
        <w:rPr>
          <w:rFonts w:asciiTheme="majorHAnsi" w:hAnsiTheme="majorHAnsi" w:cs="Times New Roman"/>
          <w:b/>
          <w:sz w:val="24"/>
          <w:szCs w:val="24"/>
          <w:vertAlign w:val="superscript"/>
        </w:rPr>
        <w:t xml:space="preserve">th </w:t>
      </w:r>
      <w:r w:rsidR="0026036B">
        <w:rPr>
          <w:rFonts w:asciiTheme="majorHAnsi" w:hAnsiTheme="majorHAnsi" w:cs="Times New Roman"/>
          <w:b/>
          <w:sz w:val="24"/>
          <w:szCs w:val="24"/>
        </w:rPr>
        <w:t>August</w:t>
      </w:r>
      <w:r w:rsidR="0026036B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proofErr w:type="spellStart"/>
      <w:r w:rsidR="0026036B">
        <w:rPr>
          <w:rFonts w:asciiTheme="majorHAnsi" w:hAnsiTheme="majorHAnsi" w:cs="Times New Roman"/>
          <w:b/>
          <w:sz w:val="24"/>
          <w:szCs w:val="24"/>
        </w:rPr>
        <w:t>Afterfeast</w:t>
      </w:r>
      <w:proofErr w:type="spellEnd"/>
      <w:r w:rsidR="0026036B">
        <w:rPr>
          <w:rFonts w:asciiTheme="majorHAnsi" w:hAnsiTheme="majorHAnsi" w:cs="Times New Roman"/>
          <w:b/>
          <w:sz w:val="24"/>
          <w:szCs w:val="24"/>
        </w:rPr>
        <w:t xml:space="preserve"> of the Transfiguration of the Lord</w:t>
      </w:r>
    </w:p>
    <w:p w:rsidR="00AA3DC2" w:rsidRPr="0014746B" w:rsidRDefault="00AA3DC2" w:rsidP="0026036B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26036B">
        <w:rPr>
          <w:rFonts w:asciiTheme="majorHAnsi" w:hAnsiTheme="majorHAnsi" w:cs="Times New Roman"/>
          <w:sz w:val="24"/>
          <w:szCs w:val="24"/>
        </w:rPr>
        <w:t>Octoechos</w:t>
      </w:r>
      <w:proofErr w:type="spellEnd"/>
      <w:r w:rsidR="0026036B">
        <w:rPr>
          <w:rFonts w:asciiTheme="majorHAnsi" w:hAnsiTheme="majorHAnsi" w:cs="Times New Roman"/>
          <w:sz w:val="24"/>
          <w:szCs w:val="24"/>
        </w:rPr>
        <w:t xml:space="preserve"> Tone 6</w:t>
      </w:r>
    </w:p>
    <w:p w:rsidR="00AA3DC2" w:rsidRDefault="00AA3DC2" w:rsidP="0026036B">
      <w:pPr>
        <w:spacing w:after="1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Sunday </w:t>
      </w:r>
      <w:r w:rsidR="0026036B">
        <w:rPr>
          <w:rFonts w:asciiTheme="majorHAnsi" w:hAnsiTheme="majorHAnsi" w:cs="Times New Roman"/>
          <w:b/>
          <w:sz w:val="24"/>
          <w:szCs w:val="24"/>
        </w:rPr>
        <w:t>15</w:t>
      </w:r>
      <w:r w:rsidR="0026036B" w:rsidRPr="0026036B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26036B">
        <w:rPr>
          <w:rFonts w:asciiTheme="majorHAnsi" w:hAnsiTheme="majorHAnsi" w:cs="Times New Roman"/>
          <w:b/>
          <w:sz w:val="24"/>
          <w:szCs w:val="24"/>
        </w:rPr>
        <w:t xml:space="preserve"> August</w:t>
      </w:r>
      <w:r w:rsidR="0026036B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26036B">
        <w:rPr>
          <w:rFonts w:asciiTheme="majorHAnsi" w:hAnsiTheme="majorHAnsi" w:cs="Times New Roman"/>
          <w:b/>
          <w:sz w:val="24"/>
          <w:szCs w:val="24"/>
        </w:rPr>
        <w:t xml:space="preserve">GREAT Feast of the </w:t>
      </w:r>
      <w:proofErr w:type="spellStart"/>
      <w:r w:rsidR="0026036B">
        <w:rPr>
          <w:rFonts w:asciiTheme="majorHAnsi" w:hAnsiTheme="majorHAnsi" w:cs="Times New Roman"/>
          <w:b/>
          <w:sz w:val="24"/>
          <w:szCs w:val="24"/>
        </w:rPr>
        <w:t>Dormition</w:t>
      </w:r>
      <w:proofErr w:type="spellEnd"/>
      <w:r w:rsidR="0026036B">
        <w:rPr>
          <w:rFonts w:asciiTheme="majorHAnsi" w:hAnsiTheme="majorHAnsi" w:cs="Times New Roman"/>
          <w:b/>
          <w:sz w:val="24"/>
          <w:szCs w:val="24"/>
        </w:rPr>
        <w:t xml:space="preserve"> of the </w:t>
      </w:r>
      <w:proofErr w:type="spellStart"/>
      <w:r w:rsidR="0026036B">
        <w:rPr>
          <w:rFonts w:asciiTheme="majorHAnsi" w:hAnsiTheme="majorHAnsi" w:cs="Times New Roman"/>
          <w:b/>
          <w:sz w:val="24"/>
          <w:szCs w:val="24"/>
        </w:rPr>
        <w:t>Theotokos</w:t>
      </w:r>
      <w:proofErr w:type="spellEnd"/>
    </w:p>
    <w:p w:rsidR="00AA3DC2" w:rsidRPr="0014746B" w:rsidRDefault="00AA3DC2" w:rsidP="0026036B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proofErr w:type="spellStart"/>
      <w:r w:rsidRPr="0014746B">
        <w:rPr>
          <w:rFonts w:asciiTheme="majorHAnsi" w:hAnsiTheme="majorHAnsi" w:cs="Times New Roman"/>
          <w:sz w:val="24"/>
          <w:szCs w:val="24"/>
        </w:rPr>
        <w:t>Octoechos</w:t>
      </w:r>
      <w:proofErr w:type="spellEnd"/>
      <w:r w:rsidR="0026036B">
        <w:rPr>
          <w:rFonts w:asciiTheme="majorHAnsi" w:hAnsiTheme="majorHAnsi" w:cs="Times New Roman"/>
          <w:sz w:val="24"/>
          <w:szCs w:val="24"/>
        </w:rPr>
        <w:t xml:space="preserve"> Tone 7</w:t>
      </w:r>
    </w:p>
    <w:p w:rsidR="00AA3DC2" w:rsidRPr="0026036B" w:rsidRDefault="00AA3DC2" w:rsidP="0026036B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Sunday </w:t>
      </w:r>
      <w:r w:rsidR="0026036B">
        <w:rPr>
          <w:rFonts w:asciiTheme="majorHAnsi" w:hAnsiTheme="majorHAnsi" w:cs="Times New Roman"/>
          <w:b/>
          <w:sz w:val="24"/>
          <w:szCs w:val="24"/>
        </w:rPr>
        <w:t>22</w:t>
      </w:r>
      <w:r w:rsidR="0026036B" w:rsidRPr="0026036B">
        <w:rPr>
          <w:rFonts w:asciiTheme="majorHAnsi" w:hAnsiTheme="majorHAnsi" w:cs="Times New Roman"/>
          <w:b/>
          <w:sz w:val="24"/>
          <w:szCs w:val="24"/>
          <w:vertAlign w:val="superscript"/>
        </w:rPr>
        <w:t>nd</w:t>
      </w:r>
      <w:r w:rsidR="0026036B">
        <w:rPr>
          <w:rFonts w:asciiTheme="majorHAnsi" w:hAnsiTheme="majorHAnsi" w:cs="Times New Roman"/>
          <w:b/>
          <w:sz w:val="24"/>
          <w:szCs w:val="24"/>
        </w:rPr>
        <w:t xml:space="preserve"> August</w:t>
      </w:r>
      <w:r w:rsidR="0026036B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26036B">
        <w:rPr>
          <w:rFonts w:asciiTheme="majorHAnsi" w:hAnsiTheme="majorHAnsi" w:cs="Times New Roman"/>
          <w:b/>
          <w:sz w:val="24"/>
          <w:szCs w:val="24"/>
        </w:rPr>
        <w:t>9</w:t>
      </w:r>
      <w:r w:rsidR="0026036B" w:rsidRPr="0026036B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="0026036B">
        <w:rPr>
          <w:rFonts w:asciiTheme="majorHAnsi" w:hAnsiTheme="majorHAnsi" w:cs="Times New Roman"/>
          <w:b/>
          <w:sz w:val="24"/>
          <w:szCs w:val="24"/>
        </w:rPr>
        <w:t xml:space="preserve"> after Pentecost </w:t>
      </w:r>
      <w:r w:rsidR="0026036B">
        <w:rPr>
          <w:rFonts w:asciiTheme="majorHAnsi" w:hAnsiTheme="majorHAnsi" w:cs="Times New Roman"/>
          <w:sz w:val="24"/>
          <w:szCs w:val="24"/>
        </w:rPr>
        <w:t xml:space="preserve">St Alexis of </w:t>
      </w:r>
      <w:proofErr w:type="spellStart"/>
      <w:r w:rsidR="0026036B">
        <w:rPr>
          <w:rFonts w:asciiTheme="majorHAnsi" w:hAnsiTheme="majorHAnsi" w:cs="Times New Roman"/>
          <w:sz w:val="24"/>
          <w:szCs w:val="24"/>
        </w:rPr>
        <w:t>Ugine</w:t>
      </w:r>
      <w:proofErr w:type="spellEnd"/>
      <w:r w:rsidR="0026036B">
        <w:rPr>
          <w:rFonts w:asciiTheme="majorHAnsi" w:hAnsiTheme="majorHAnsi" w:cs="Times New Roman"/>
          <w:sz w:val="24"/>
          <w:szCs w:val="24"/>
        </w:rPr>
        <w:t xml:space="preserve"> in France</w:t>
      </w:r>
    </w:p>
    <w:p w:rsidR="00AA3DC2" w:rsidRDefault="00AA3DC2" w:rsidP="0026036B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proofErr w:type="spellStart"/>
      <w:r w:rsidR="0026036B">
        <w:rPr>
          <w:rFonts w:asciiTheme="majorHAnsi" w:hAnsiTheme="majorHAnsi" w:cs="Times New Roman"/>
          <w:sz w:val="24"/>
          <w:szCs w:val="24"/>
        </w:rPr>
        <w:t>Octoechos</w:t>
      </w:r>
      <w:proofErr w:type="spellEnd"/>
      <w:r w:rsidR="0026036B">
        <w:rPr>
          <w:rFonts w:asciiTheme="majorHAnsi" w:hAnsiTheme="majorHAnsi" w:cs="Times New Roman"/>
          <w:sz w:val="24"/>
          <w:szCs w:val="24"/>
        </w:rPr>
        <w:t xml:space="preserve"> Tone 8</w:t>
      </w:r>
    </w:p>
    <w:p w:rsidR="0026036B" w:rsidRDefault="0026036B" w:rsidP="0026036B">
      <w:pPr>
        <w:spacing w:after="1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Sunday 29</w:t>
      </w:r>
      <w:r w:rsidRPr="0026036B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b/>
          <w:sz w:val="24"/>
          <w:szCs w:val="24"/>
        </w:rPr>
        <w:t xml:space="preserve"> August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>Beheading of St John the Baptist</w:t>
      </w:r>
    </w:p>
    <w:p w:rsidR="0026036B" w:rsidRPr="0026036B" w:rsidRDefault="0026036B" w:rsidP="0026036B">
      <w:pPr>
        <w:spacing w:after="120"/>
        <w:ind w:left="2160" w:firstLine="720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Octoechos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Tone 1</w:t>
      </w:r>
    </w:p>
    <w:sectPr w:rsidR="0026036B" w:rsidRPr="0026036B" w:rsidSect="00977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49B"/>
    <w:rsid w:val="000E17A7"/>
    <w:rsid w:val="0014746B"/>
    <w:rsid w:val="00182B21"/>
    <w:rsid w:val="001D68A2"/>
    <w:rsid w:val="0026036B"/>
    <w:rsid w:val="004843F0"/>
    <w:rsid w:val="00644E21"/>
    <w:rsid w:val="0068137F"/>
    <w:rsid w:val="0071349B"/>
    <w:rsid w:val="007D52BA"/>
    <w:rsid w:val="007F1B41"/>
    <w:rsid w:val="0083178A"/>
    <w:rsid w:val="00844298"/>
    <w:rsid w:val="0097753A"/>
    <w:rsid w:val="00991146"/>
    <w:rsid w:val="009C4E34"/>
    <w:rsid w:val="009E6148"/>
    <w:rsid w:val="00A34270"/>
    <w:rsid w:val="00AA3DC2"/>
    <w:rsid w:val="00BE640C"/>
    <w:rsid w:val="00CB18E6"/>
    <w:rsid w:val="00CF23DA"/>
    <w:rsid w:val="00D509E6"/>
    <w:rsid w:val="00D9487C"/>
    <w:rsid w:val="00DD79BA"/>
    <w:rsid w:val="00E92BA5"/>
    <w:rsid w:val="00EC7389"/>
    <w:rsid w:val="00EE5475"/>
    <w:rsid w:val="00F4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E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thodoxwalsall@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Georgina</cp:lastModifiedBy>
  <cp:revision>5</cp:revision>
  <dcterms:created xsi:type="dcterms:W3CDTF">2020-12-31T20:49:00Z</dcterms:created>
  <dcterms:modified xsi:type="dcterms:W3CDTF">2021-07-24T17:44:00Z</dcterms:modified>
</cp:coreProperties>
</file>